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2CD" w:rsidRPr="009F4550" w:rsidRDefault="009802CD" w:rsidP="009802CD">
      <w:pPr>
        <w:spacing w:line="360" w:lineRule="auto"/>
      </w:pPr>
      <w:r w:rsidRPr="009F4550">
        <w:t>ИТОГОВЫЙ ДОКУМЕНТ ПУБЛИЧНЫХ СЛУШАНИЙ – ЗАКЛЮЧЕНИЕ</w:t>
      </w:r>
    </w:p>
    <w:p w:rsidR="00254233" w:rsidRDefault="009802CD" w:rsidP="00254233">
      <w:pPr>
        <w:spacing w:line="360" w:lineRule="auto"/>
        <w:ind w:right="-284"/>
        <w:jc w:val="both"/>
      </w:pPr>
      <w:r w:rsidRPr="009F4550">
        <w:t>Публичные слушания назначены решением Думы Арте</w:t>
      </w:r>
      <w:r>
        <w:t>мовского гор</w:t>
      </w:r>
      <w:r w:rsidR="00DA465A">
        <w:t>одского округа от 30</w:t>
      </w:r>
      <w:r w:rsidR="001B6B35">
        <w:t>.0</w:t>
      </w:r>
      <w:r w:rsidR="00DA465A">
        <w:t>4</w:t>
      </w:r>
      <w:r w:rsidR="000261C1">
        <w:t>.202</w:t>
      </w:r>
      <w:r w:rsidR="00DA465A">
        <w:t>6</w:t>
      </w:r>
      <w:r w:rsidR="00254233">
        <w:t xml:space="preserve"> № </w:t>
      </w:r>
      <w:r w:rsidR="00DA465A">
        <w:t>724</w:t>
      </w:r>
      <w:r w:rsidR="00254233">
        <w:t xml:space="preserve"> «О назначении публичных слушаний по проекту решения Думы Артемовского городского округа «Об отчете об исполнении бюджета Артемовского городского округа за 202</w:t>
      </w:r>
      <w:r w:rsidR="00DA465A">
        <w:t>5</w:t>
      </w:r>
      <w:r w:rsidR="00254233" w:rsidRPr="00652308">
        <w:t xml:space="preserve"> год</w:t>
      </w:r>
      <w:r w:rsidR="00254233">
        <w:t>»</w:t>
      </w:r>
    </w:p>
    <w:p w:rsidR="009802CD" w:rsidRDefault="009802CD" w:rsidP="009802CD">
      <w:pPr>
        <w:spacing w:line="360" w:lineRule="auto"/>
        <w:rPr>
          <w:spacing w:val="-10"/>
        </w:rPr>
      </w:pPr>
      <w:r w:rsidRPr="009F4550">
        <w:rPr>
          <w:spacing w:val="-10"/>
        </w:rPr>
        <w:t>Тема публичных слушаний:</w:t>
      </w:r>
      <w:r>
        <w:rPr>
          <w:spacing w:val="-10"/>
        </w:rPr>
        <w:t xml:space="preserve"> </w:t>
      </w:r>
      <w:r w:rsidRPr="00C94435">
        <w:t>«О</w:t>
      </w:r>
      <w:r>
        <w:t>б отчете об исполнении бюджета Артемо</w:t>
      </w:r>
      <w:r w:rsidR="00254233">
        <w:t>вского городского округа за 202</w:t>
      </w:r>
      <w:r w:rsidR="00DA465A">
        <w:t>5</w:t>
      </w:r>
      <w:r>
        <w:t xml:space="preserve"> год</w:t>
      </w:r>
      <w:r w:rsidRPr="00C94435">
        <w:t>»</w:t>
      </w:r>
    </w:p>
    <w:p w:rsidR="009802CD" w:rsidRPr="009F4550" w:rsidRDefault="009802CD" w:rsidP="009802CD">
      <w:pPr>
        <w:spacing w:line="360" w:lineRule="auto"/>
        <w:rPr>
          <w:spacing w:val="-9"/>
        </w:rPr>
      </w:pPr>
      <w:r w:rsidRPr="009F4550">
        <w:rPr>
          <w:spacing w:val="-9"/>
        </w:rPr>
        <w:t>Инициатор публичных слушаний: Дума</w:t>
      </w:r>
      <w:r>
        <w:rPr>
          <w:spacing w:val="-9"/>
        </w:rPr>
        <w:t xml:space="preserve"> Артемовского городского округа</w:t>
      </w:r>
    </w:p>
    <w:p w:rsidR="009802CD" w:rsidRDefault="00254233" w:rsidP="009802CD">
      <w:pPr>
        <w:spacing w:line="360" w:lineRule="auto"/>
      </w:pPr>
      <w:r>
        <w:t xml:space="preserve">Дата проведения: </w:t>
      </w:r>
      <w:r w:rsidR="00DA465A">
        <w:t>19</w:t>
      </w:r>
      <w:r w:rsidR="00514C1E">
        <w:t xml:space="preserve"> </w:t>
      </w:r>
      <w:r w:rsidR="00DA465A">
        <w:t>мая</w:t>
      </w:r>
      <w:r w:rsidR="000261C1">
        <w:t xml:space="preserve"> 202</w:t>
      </w:r>
      <w:r w:rsidR="00DA465A">
        <w:t>6</w:t>
      </w:r>
      <w:r w:rsidR="009802CD">
        <w:t xml:space="preserve"> года</w:t>
      </w:r>
    </w:p>
    <w:p w:rsidR="009802CD" w:rsidRPr="009F4550" w:rsidRDefault="009802CD" w:rsidP="009802CD">
      <w:pPr>
        <w:spacing w:line="360" w:lineRule="auto"/>
      </w:pPr>
    </w:p>
    <w:tbl>
      <w:tblPr>
        <w:tblW w:w="301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985"/>
        <w:gridCol w:w="850"/>
        <w:gridCol w:w="1701"/>
        <w:gridCol w:w="4820"/>
        <w:gridCol w:w="2835"/>
        <w:gridCol w:w="1984"/>
        <w:gridCol w:w="2303"/>
        <w:gridCol w:w="2085"/>
        <w:gridCol w:w="2085"/>
        <w:gridCol w:w="2085"/>
        <w:gridCol w:w="2085"/>
        <w:gridCol w:w="2086"/>
        <w:gridCol w:w="2086"/>
      </w:tblGrid>
      <w:tr w:rsidR="009802CD" w:rsidRPr="00E75941" w:rsidTr="00CD569B">
        <w:trPr>
          <w:trHeight w:val="827"/>
        </w:trPr>
        <w:tc>
          <w:tcPr>
            <w:tcW w:w="1135" w:type="dxa"/>
          </w:tcPr>
          <w:p w:rsidR="009802CD" w:rsidRPr="00E75941" w:rsidRDefault="009802CD" w:rsidP="00132BCE">
            <w:pPr>
              <w:jc w:val="center"/>
            </w:pPr>
            <w:r w:rsidRPr="00E75941">
              <w:t xml:space="preserve">№   </w:t>
            </w:r>
            <w:r w:rsidRPr="00E75941">
              <w:br/>
              <w:t>вопроса</w:t>
            </w:r>
          </w:p>
        </w:tc>
        <w:tc>
          <w:tcPr>
            <w:tcW w:w="1985" w:type="dxa"/>
          </w:tcPr>
          <w:p w:rsidR="009802CD" w:rsidRPr="00E75941" w:rsidRDefault="009802CD" w:rsidP="00132BCE">
            <w:pPr>
              <w:jc w:val="center"/>
            </w:pPr>
            <w:r w:rsidRPr="00E75941">
              <w:t>Вопросы, вынесенные на обсуждение</w:t>
            </w:r>
          </w:p>
        </w:tc>
        <w:tc>
          <w:tcPr>
            <w:tcW w:w="850" w:type="dxa"/>
          </w:tcPr>
          <w:p w:rsidR="009802CD" w:rsidRPr="00E75941" w:rsidRDefault="009802CD" w:rsidP="00132BCE">
            <w:pPr>
              <w:jc w:val="center"/>
            </w:pPr>
            <w:r w:rsidRPr="00E75941">
              <w:t xml:space="preserve">№     </w:t>
            </w:r>
            <w:r w:rsidRPr="00E75941">
              <w:br/>
              <w:t>рекомендации</w:t>
            </w:r>
          </w:p>
        </w:tc>
        <w:tc>
          <w:tcPr>
            <w:tcW w:w="1701" w:type="dxa"/>
          </w:tcPr>
          <w:p w:rsidR="009802CD" w:rsidRPr="00E75941" w:rsidRDefault="009802CD" w:rsidP="00132BCE">
            <w:pPr>
              <w:jc w:val="center"/>
            </w:pPr>
            <w:r w:rsidRPr="00E75941">
              <w:t xml:space="preserve">Дата        </w:t>
            </w:r>
            <w:r w:rsidRPr="00E75941">
              <w:br/>
              <w:t xml:space="preserve">внесения    </w:t>
            </w:r>
            <w:r w:rsidRPr="00E75941">
              <w:br/>
              <w:t>рекомендации</w:t>
            </w:r>
          </w:p>
        </w:tc>
        <w:tc>
          <w:tcPr>
            <w:tcW w:w="4820" w:type="dxa"/>
          </w:tcPr>
          <w:p w:rsidR="009802CD" w:rsidRPr="00E75941" w:rsidRDefault="009802CD" w:rsidP="00132BCE">
            <w:pPr>
              <w:jc w:val="center"/>
            </w:pPr>
            <w:r w:rsidRPr="00E75941">
              <w:t>Предложения и рекомендации</w:t>
            </w:r>
          </w:p>
        </w:tc>
        <w:tc>
          <w:tcPr>
            <w:tcW w:w="2835" w:type="dxa"/>
          </w:tcPr>
          <w:p w:rsidR="009802CD" w:rsidRPr="00E75941" w:rsidRDefault="009802CD" w:rsidP="00132BCE">
            <w:pPr>
              <w:ind w:left="-109"/>
              <w:jc w:val="center"/>
            </w:pPr>
            <w:r w:rsidRPr="00E75941">
              <w:t>Предложение</w:t>
            </w:r>
            <w:r w:rsidRPr="00E75941">
              <w:br/>
              <w:t xml:space="preserve">внесено   </w:t>
            </w:r>
            <w:r w:rsidRPr="00E75941">
              <w:br/>
              <w:t>(поддержано)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9802CD" w:rsidRPr="00E75941" w:rsidRDefault="009802CD" w:rsidP="00132BCE">
            <w:pPr>
              <w:jc w:val="center"/>
            </w:pPr>
            <w:r w:rsidRPr="00E75941">
              <w:t>Примечание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02CD" w:rsidRPr="00E75941" w:rsidRDefault="009802CD" w:rsidP="00132BCE"/>
        </w:tc>
        <w:tc>
          <w:tcPr>
            <w:tcW w:w="2085" w:type="dxa"/>
            <w:tcBorders>
              <w:left w:val="nil"/>
            </w:tcBorders>
          </w:tcPr>
          <w:p w:rsidR="009802CD" w:rsidRPr="00E75941" w:rsidRDefault="009802CD" w:rsidP="00132BCE"/>
        </w:tc>
        <w:tc>
          <w:tcPr>
            <w:tcW w:w="2085" w:type="dxa"/>
          </w:tcPr>
          <w:p w:rsidR="009802CD" w:rsidRPr="00E75941" w:rsidRDefault="009802CD" w:rsidP="00132BCE"/>
        </w:tc>
        <w:tc>
          <w:tcPr>
            <w:tcW w:w="2085" w:type="dxa"/>
          </w:tcPr>
          <w:p w:rsidR="009802CD" w:rsidRPr="00E75941" w:rsidRDefault="009802CD" w:rsidP="00132BCE"/>
        </w:tc>
        <w:tc>
          <w:tcPr>
            <w:tcW w:w="2085" w:type="dxa"/>
          </w:tcPr>
          <w:p w:rsidR="009802CD" w:rsidRPr="00E75941" w:rsidRDefault="009802CD" w:rsidP="00132BCE"/>
        </w:tc>
        <w:tc>
          <w:tcPr>
            <w:tcW w:w="2086" w:type="dxa"/>
          </w:tcPr>
          <w:p w:rsidR="009802CD" w:rsidRPr="00E75941" w:rsidRDefault="009802CD" w:rsidP="00132BCE"/>
        </w:tc>
        <w:tc>
          <w:tcPr>
            <w:tcW w:w="2086" w:type="dxa"/>
          </w:tcPr>
          <w:p w:rsidR="009802CD" w:rsidRPr="00E75941" w:rsidRDefault="009802CD" w:rsidP="00132BCE"/>
        </w:tc>
      </w:tr>
      <w:tr w:rsidR="00A57917" w:rsidRPr="00E75941" w:rsidTr="00CD569B">
        <w:trPr>
          <w:trHeight w:val="827"/>
        </w:trPr>
        <w:tc>
          <w:tcPr>
            <w:tcW w:w="1135" w:type="dxa"/>
          </w:tcPr>
          <w:p w:rsidR="00A57917" w:rsidRPr="00E75941" w:rsidRDefault="00A57917" w:rsidP="00132BCE">
            <w:pPr>
              <w:jc w:val="center"/>
            </w:pPr>
            <w:r w:rsidRPr="00E75941">
              <w:t>1.</w:t>
            </w:r>
          </w:p>
        </w:tc>
        <w:tc>
          <w:tcPr>
            <w:tcW w:w="1985" w:type="dxa"/>
          </w:tcPr>
          <w:p w:rsidR="00A57917" w:rsidRPr="00E75941" w:rsidRDefault="00A57917" w:rsidP="00132BCE">
            <w:r w:rsidRPr="00E75941">
              <w:t xml:space="preserve">Проект решения Думы Артемовского городского округа </w:t>
            </w:r>
          </w:p>
          <w:p w:rsidR="00A57917" w:rsidRPr="00E75941" w:rsidRDefault="00A57917" w:rsidP="00DA465A">
            <w:r w:rsidRPr="00E75941">
              <w:t>«</w:t>
            </w:r>
            <w:r w:rsidRPr="00C94435">
              <w:t>О</w:t>
            </w:r>
            <w:r>
              <w:t>б отчете об исполнении бюджета Артемовского городского округа за 202</w:t>
            </w:r>
            <w:r w:rsidR="00DA465A">
              <w:t>5</w:t>
            </w:r>
            <w:r>
              <w:t xml:space="preserve"> год</w:t>
            </w:r>
            <w:r w:rsidRPr="00E75941">
              <w:t>»</w:t>
            </w:r>
          </w:p>
        </w:tc>
        <w:tc>
          <w:tcPr>
            <w:tcW w:w="850" w:type="dxa"/>
          </w:tcPr>
          <w:p w:rsidR="00A57917" w:rsidRDefault="00A57917" w:rsidP="00132BCE">
            <w:pPr>
              <w:jc w:val="center"/>
            </w:pPr>
          </w:p>
          <w:p w:rsidR="00A57917" w:rsidRPr="00A57917" w:rsidRDefault="00A57917" w:rsidP="00A57917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A57917" w:rsidRPr="00E75941" w:rsidRDefault="00DA465A" w:rsidP="00DA465A">
            <w:pPr>
              <w:jc w:val="center"/>
            </w:pPr>
            <w:r>
              <w:t>19</w:t>
            </w:r>
            <w:r w:rsidR="00A57917">
              <w:t>.0</w:t>
            </w:r>
            <w:r>
              <w:t>5</w:t>
            </w:r>
            <w:r w:rsidR="00A57917">
              <w:t>.202</w:t>
            </w:r>
            <w:r>
              <w:t>6</w:t>
            </w:r>
          </w:p>
        </w:tc>
        <w:tc>
          <w:tcPr>
            <w:tcW w:w="4820" w:type="dxa"/>
          </w:tcPr>
          <w:p w:rsidR="00A57917" w:rsidRPr="00E75941" w:rsidRDefault="00494C3A" w:rsidP="00494C3A">
            <w:pPr>
              <w:jc w:val="both"/>
            </w:pPr>
            <w:r>
              <w:t xml:space="preserve">Вынести представленный проект решения Думы Артемовского городского округа </w:t>
            </w:r>
            <w:r w:rsidRPr="00E75941">
              <w:t>«</w:t>
            </w:r>
            <w:r w:rsidRPr="00C94435">
              <w:t>О</w:t>
            </w:r>
            <w:r>
              <w:t>б отчете об исполнении бюджета Артемовского городского округа за 2025 год</w:t>
            </w:r>
            <w:r w:rsidRPr="00E75941">
              <w:t>»</w:t>
            </w:r>
            <w:r>
              <w:t xml:space="preserve"> на заседание профильной комиссии Думы Артемовского городского округа с рекомендацией утвердить в представленном виде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57917" w:rsidRPr="00E75941" w:rsidRDefault="00494C3A" w:rsidP="00132BCE">
            <w:pPr>
              <w:ind w:left="-109"/>
              <w:jc w:val="center"/>
            </w:pPr>
            <w:r>
              <w:t>Буданов Д.А.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A57917" w:rsidRPr="00E75941" w:rsidRDefault="00647238" w:rsidP="00132BCE">
            <w:pPr>
              <w:jc w:val="center"/>
            </w:pPr>
            <w:r>
              <w:t>принять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917" w:rsidRPr="00E75941" w:rsidRDefault="00A57917" w:rsidP="00132BCE"/>
        </w:tc>
        <w:tc>
          <w:tcPr>
            <w:tcW w:w="2085" w:type="dxa"/>
            <w:tcBorders>
              <w:left w:val="nil"/>
            </w:tcBorders>
          </w:tcPr>
          <w:p w:rsidR="00A57917" w:rsidRPr="00E75941" w:rsidRDefault="00A57917" w:rsidP="00132BCE"/>
        </w:tc>
        <w:tc>
          <w:tcPr>
            <w:tcW w:w="2085" w:type="dxa"/>
          </w:tcPr>
          <w:p w:rsidR="00A57917" w:rsidRPr="00E75941" w:rsidRDefault="00A57917" w:rsidP="00132BCE"/>
        </w:tc>
        <w:tc>
          <w:tcPr>
            <w:tcW w:w="2085" w:type="dxa"/>
          </w:tcPr>
          <w:p w:rsidR="00A57917" w:rsidRPr="00E75941" w:rsidRDefault="00A57917" w:rsidP="00132BCE"/>
        </w:tc>
        <w:tc>
          <w:tcPr>
            <w:tcW w:w="2085" w:type="dxa"/>
          </w:tcPr>
          <w:p w:rsidR="00A57917" w:rsidRPr="00E75941" w:rsidRDefault="00A57917" w:rsidP="00132BCE"/>
        </w:tc>
        <w:tc>
          <w:tcPr>
            <w:tcW w:w="2086" w:type="dxa"/>
          </w:tcPr>
          <w:p w:rsidR="00A57917" w:rsidRPr="00E75941" w:rsidRDefault="00A57917" w:rsidP="00132BCE"/>
        </w:tc>
        <w:tc>
          <w:tcPr>
            <w:tcW w:w="2086" w:type="dxa"/>
          </w:tcPr>
          <w:p w:rsidR="00A57917" w:rsidRPr="00E75941" w:rsidRDefault="00A57917" w:rsidP="00132BCE"/>
        </w:tc>
      </w:tr>
    </w:tbl>
    <w:p w:rsidR="009802CD" w:rsidRDefault="009802CD" w:rsidP="009802CD"/>
    <w:p w:rsidR="009802CD" w:rsidRDefault="009802CD" w:rsidP="009802CD"/>
    <w:p w:rsidR="009802CD" w:rsidRDefault="009802CD" w:rsidP="009802CD"/>
    <w:p w:rsidR="009802CD" w:rsidRDefault="009802CD" w:rsidP="009802CD">
      <w:pPr>
        <w:autoSpaceDE w:val="0"/>
        <w:autoSpaceDN w:val="0"/>
        <w:adjustRightInd w:val="0"/>
        <w:spacing w:line="360" w:lineRule="auto"/>
        <w:jc w:val="both"/>
        <w:rPr>
          <w:spacing w:val="-11"/>
        </w:rPr>
      </w:pPr>
      <w:r w:rsidRPr="009F4550">
        <w:rPr>
          <w:spacing w:val="-11"/>
        </w:rPr>
        <w:t xml:space="preserve">Председательствующий на публичных слушаниях                                                                                                                                          </w:t>
      </w:r>
      <w:r>
        <w:rPr>
          <w:spacing w:val="-11"/>
        </w:rPr>
        <w:t xml:space="preserve">             </w:t>
      </w:r>
      <w:r w:rsidR="00CD569B">
        <w:rPr>
          <w:spacing w:val="-11"/>
        </w:rPr>
        <w:t xml:space="preserve">                    </w:t>
      </w:r>
      <w:r w:rsidR="000261C1">
        <w:rPr>
          <w:spacing w:val="-11"/>
        </w:rPr>
        <w:t xml:space="preserve">  </w:t>
      </w:r>
      <w:r w:rsidR="00CD569B">
        <w:rPr>
          <w:spacing w:val="-11"/>
        </w:rPr>
        <w:t>Д.А. Буданов</w:t>
      </w:r>
      <w:r w:rsidR="00254233">
        <w:rPr>
          <w:spacing w:val="-11"/>
        </w:rPr>
        <w:t xml:space="preserve"> </w:t>
      </w:r>
      <w:r w:rsidR="00CD569B">
        <w:rPr>
          <w:spacing w:val="-11"/>
        </w:rPr>
        <w:t xml:space="preserve"> </w:t>
      </w:r>
    </w:p>
    <w:p w:rsidR="00254233" w:rsidRPr="009F4550" w:rsidRDefault="00254233" w:rsidP="009802CD">
      <w:pPr>
        <w:autoSpaceDE w:val="0"/>
        <w:autoSpaceDN w:val="0"/>
        <w:adjustRightInd w:val="0"/>
        <w:spacing w:line="360" w:lineRule="auto"/>
        <w:jc w:val="both"/>
        <w:rPr>
          <w:spacing w:val="-11"/>
        </w:rPr>
      </w:pPr>
    </w:p>
    <w:p w:rsidR="009802CD" w:rsidRPr="009F4550" w:rsidRDefault="009802CD" w:rsidP="009802CD">
      <w:pPr>
        <w:autoSpaceDE w:val="0"/>
        <w:autoSpaceDN w:val="0"/>
        <w:adjustRightInd w:val="0"/>
        <w:spacing w:line="360" w:lineRule="auto"/>
        <w:jc w:val="both"/>
      </w:pPr>
      <w:r w:rsidRPr="009F4550">
        <w:rPr>
          <w:spacing w:val="-11"/>
        </w:rPr>
        <w:t xml:space="preserve">Секретарь публичных слушаний           </w:t>
      </w:r>
      <w:r w:rsidRPr="009F4550">
        <w:rPr>
          <w:spacing w:val="-11"/>
        </w:rPr>
        <w:tab/>
      </w:r>
      <w:r w:rsidRPr="009F4550">
        <w:rPr>
          <w:spacing w:val="-11"/>
        </w:rPr>
        <w:tab/>
      </w:r>
      <w:r w:rsidRPr="009F4550">
        <w:rPr>
          <w:spacing w:val="-11"/>
        </w:rPr>
        <w:tab/>
      </w:r>
      <w:r w:rsidRPr="009F4550">
        <w:rPr>
          <w:spacing w:val="-11"/>
        </w:rPr>
        <w:tab/>
      </w:r>
      <w:r w:rsidRPr="009F4550">
        <w:rPr>
          <w:spacing w:val="-11"/>
        </w:rPr>
        <w:tab/>
      </w:r>
      <w:r w:rsidRPr="009F4550">
        <w:rPr>
          <w:spacing w:val="-11"/>
        </w:rPr>
        <w:tab/>
      </w:r>
      <w:r w:rsidRPr="009F4550">
        <w:rPr>
          <w:spacing w:val="-11"/>
        </w:rPr>
        <w:tab/>
        <w:t xml:space="preserve">                                                          </w:t>
      </w:r>
      <w:r w:rsidR="00750909">
        <w:rPr>
          <w:spacing w:val="-11"/>
        </w:rPr>
        <w:t xml:space="preserve">                    </w:t>
      </w:r>
      <w:r>
        <w:rPr>
          <w:spacing w:val="-11"/>
        </w:rPr>
        <w:t xml:space="preserve"> </w:t>
      </w:r>
      <w:r w:rsidR="00514C1E">
        <w:rPr>
          <w:spacing w:val="-11"/>
        </w:rPr>
        <w:t xml:space="preserve"> </w:t>
      </w:r>
      <w:r w:rsidR="00CD569B">
        <w:rPr>
          <w:spacing w:val="-11"/>
        </w:rPr>
        <w:t xml:space="preserve">              </w:t>
      </w:r>
      <w:r w:rsidR="00514C1E">
        <w:rPr>
          <w:spacing w:val="-11"/>
        </w:rPr>
        <w:t xml:space="preserve"> </w:t>
      </w:r>
      <w:r w:rsidR="00254233">
        <w:rPr>
          <w:spacing w:val="-11"/>
        </w:rPr>
        <w:t>Л.А. Балышева</w:t>
      </w:r>
      <w:r>
        <w:rPr>
          <w:spacing w:val="-11"/>
        </w:rPr>
        <w:t xml:space="preserve"> </w:t>
      </w:r>
    </w:p>
    <w:p w:rsidR="005920EB" w:rsidRDefault="005920EB"/>
    <w:sectPr w:rsidR="005920EB" w:rsidSect="006D1800">
      <w:headerReference w:type="default" r:id="rId6"/>
      <w:pgSz w:w="16838" w:h="11906" w:orient="landscape"/>
      <w:pgMar w:top="85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15C" w:rsidRDefault="0025715C" w:rsidP="001D707D">
      <w:r>
        <w:separator/>
      </w:r>
    </w:p>
  </w:endnote>
  <w:endnote w:type="continuationSeparator" w:id="0">
    <w:p w:rsidR="0025715C" w:rsidRDefault="0025715C" w:rsidP="001D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15C" w:rsidRDefault="0025715C" w:rsidP="001D707D">
      <w:r>
        <w:separator/>
      </w:r>
    </w:p>
  </w:footnote>
  <w:footnote w:type="continuationSeparator" w:id="0">
    <w:p w:rsidR="0025715C" w:rsidRDefault="0025715C" w:rsidP="001D7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347" w:rsidRDefault="002D3E0F">
    <w:pPr>
      <w:pStyle w:val="a3"/>
      <w:jc w:val="center"/>
    </w:pPr>
    <w:r>
      <w:fldChar w:fldCharType="begin"/>
    </w:r>
    <w:r w:rsidR="009802CD">
      <w:instrText xml:space="preserve"> PAGE   \* MERGEFORMAT </w:instrText>
    </w:r>
    <w:r>
      <w:fldChar w:fldCharType="separate"/>
    </w:r>
    <w:r w:rsidR="00CD569B">
      <w:rPr>
        <w:noProof/>
      </w:rPr>
      <w:t>2</w:t>
    </w:r>
    <w:r>
      <w:fldChar w:fldCharType="end"/>
    </w:r>
  </w:p>
  <w:p w:rsidR="001A2347" w:rsidRDefault="00494C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2CD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1C1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B35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07D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233"/>
    <w:rsid w:val="002546DF"/>
    <w:rsid w:val="00254E2E"/>
    <w:rsid w:val="00254FBF"/>
    <w:rsid w:val="0025715C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0F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36D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C3A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4C1E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238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0909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84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66A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5A60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02CD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ABE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57917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6BD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3DB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3DE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569B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432D"/>
    <w:rsid w:val="00DA465A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F70EC-D477-4890-9EBE-E884FCD1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2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02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16</cp:revision>
  <cp:lastPrinted>2025-06-16T23:30:00Z</cp:lastPrinted>
  <dcterms:created xsi:type="dcterms:W3CDTF">2022-04-25T07:57:00Z</dcterms:created>
  <dcterms:modified xsi:type="dcterms:W3CDTF">2026-05-19T07:30:00Z</dcterms:modified>
</cp:coreProperties>
</file>